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A28" w:rsidRDefault="00B20A28">
      <w:pPr>
        <w:rPr>
          <w:rFonts w:eastAsia="ＭＳ ゴシック"/>
          <w:sz w:val="24"/>
        </w:rPr>
      </w:pPr>
      <w:r>
        <w:rPr>
          <w:rFonts w:eastAsia="ＭＳ ゴシック" w:hint="eastAsia"/>
          <w:sz w:val="24"/>
        </w:rPr>
        <w:t>様式第１号（第５条関係）</w:t>
      </w:r>
    </w:p>
    <w:p w:rsidR="00B20A28" w:rsidRDefault="00B20A28">
      <w:pPr>
        <w:rPr>
          <w:rFonts w:eastAsia="ＭＳ ゴシック"/>
          <w:sz w:val="24"/>
        </w:rPr>
      </w:pPr>
    </w:p>
    <w:p w:rsidR="00B20A28" w:rsidRPr="0054103B" w:rsidRDefault="00B20A28">
      <w:pPr>
        <w:jc w:val="center"/>
        <w:rPr>
          <w:rFonts w:eastAsia="ＭＳ ゴシック"/>
          <w:b/>
          <w:bCs/>
          <w:sz w:val="28"/>
        </w:rPr>
      </w:pPr>
      <w:r w:rsidRPr="0054103B">
        <w:rPr>
          <w:rFonts w:eastAsia="ＭＳ ゴシック" w:hint="eastAsia"/>
          <w:b/>
          <w:bCs/>
          <w:sz w:val="28"/>
        </w:rPr>
        <w:t>天龍村</w:t>
      </w:r>
      <w:r w:rsidR="0054103B" w:rsidRPr="0054103B">
        <w:rPr>
          <w:rFonts w:eastAsia="ＭＳ ゴシック" w:hint="eastAsia"/>
          <w:b/>
          <w:bCs/>
          <w:sz w:val="28"/>
        </w:rPr>
        <w:t>一般家庭</w:t>
      </w:r>
      <w:r w:rsidRPr="0054103B">
        <w:rPr>
          <w:rFonts w:eastAsia="ＭＳ ゴシック" w:hint="eastAsia"/>
          <w:b/>
          <w:bCs/>
          <w:sz w:val="28"/>
        </w:rPr>
        <w:t>生ごみ処理機補助金交付申請書兼実績報告書兼交付請求書</w:t>
      </w:r>
    </w:p>
    <w:p w:rsidR="00B20A28" w:rsidRDefault="00B20A28">
      <w:pPr>
        <w:rPr>
          <w:rFonts w:eastAsia="ＭＳ ゴシック"/>
          <w:sz w:val="24"/>
        </w:rPr>
      </w:pPr>
    </w:p>
    <w:p w:rsidR="00B20A28" w:rsidRDefault="00095C2C">
      <w:pPr>
        <w:jc w:val="right"/>
        <w:rPr>
          <w:rFonts w:eastAsia="ＭＳ ゴシック"/>
          <w:sz w:val="24"/>
        </w:rPr>
      </w:pPr>
      <w:r>
        <w:rPr>
          <w:rFonts w:eastAsia="ＭＳ ゴシック" w:hint="eastAsia"/>
          <w:sz w:val="24"/>
        </w:rPr>
        <w:t>令和</w:t>
      </w:r>
      <w:r w:rsidR="00B20A28">
        <w:rPr>
          <w:rFonts w:eastAsia="ＭＳ ゴシック" w:hint="eastAsia"/>
          <w:sz w:val="24"/>
        </w:rPr>
        <w:t xml:space="preserve">　　　年　　　月　　　日</w:t>
      </w:r>
    </w:p>
    <w:p w:rsidR="00B20A28" w:rsidRDefault="00B20A28">
      <w:pPr>
        <w:rPr>
          <w:rFonts w:eastAsia="ＭＳ ゴシック"/>
          <w:sz w:val="24"/>
        </w:rPr>
      </w:pPr>
    </w:p>
    <w:p w:rsidR="00B20A28" w:rsidRDefault="00B20A28" w:rsidP="00885C25">
      <w:pPr>
        <w:ind w:firstLineChars="200" w:firstLine="480"/>
        <w:rPr>
          <w:rFonts w:eastAsia="ＭＳ ゴシック"/>
          <w:sz w:val="24"/>
        </w:rPr>
      </w:pPr>
      <w:r>
        <w:rPr>
          <w:rFonts w:eastAsia="ＭＳ ゴシック" w:hint="eastAsia"/>
          <w:sz w:val="24"/>
        </w:rPr>
        <w:t>天龍村長　殿</w:t>
      </w:r>
    </w:p>
    <w:p w:rsidR="00B20A28" w:rsidRDefault="00B20A28">
      <w:pPr>
        <w:rPr>
          <w:rFonts w:eastAsia="ＭＳ ゴシック"/>
          <w:sz w:val="24"/>
        </w:rPr>
      </w:pPr>
    </w:p>
    <w:p w:rsidR="00B20A28" w:rsidRDefault="00B20A28">
      <w:pPr>
        <w:rPr>
          <w:rFonts w:eastAsia="ＭＳ ゴシック"/>
          <w:sz w:val="24"/>
        </w:rPr>
      </w:pPr>
    </w:p>
    <w:tbl>
      <w:tblPr>
        <w:tblW w:w="0" w:type="auto"/>
        <w:tblInd w:w="4059" w:type="dxa"/>
        <w:tblCellMar>
          <w:left w:w="99" w:type="dxa"/>
          <w:right w:w="99" w:type="dxa"/>
        </w:tblCellMar>
        <w:tblLook w:val="0000" w:firstRow="0" w:lastRow="0" w:firstColumn="0" w:lastColumn="0" w:noHBand="0" w:noVBand="0"/>
      </w:tblPr>
      <w:tblGrid>
        <w:gridCol w:w="1260"/>
        <w:gridCol w:w="1080"/>
        <w:gridCol w:w="3420"/>
      </w:tblGrid>
      <w:tr w:rsidR="00B20A28">
        <w:trPr>
          <w:cantSplit/>
        </w:trPr>
        <w:tc>
          <w:tcPr>
            <w:tcW w:w="1260" w:type="dxa"/>
            <w:vMerge w:val="restart"/>
            <w:vAlign w:val="center"/>
          </w:tcPr>
          <w:p w:rsidR="00B20A28" w:rsidRDefault="00B20A28">
            <w:pPr>
              <w:jc w:val="center"/>
              <w:rPr>
                <w:rFonts w:eastAsia="ＭＳ ゴシック"/>
                <w:sz w:val="24"/>
              </w:rPr>
            </w:pPr>
            <w:r>
              <w:rPr>
                <w:rFonts w:eastAsia="ＭＳ ゴシック" w:hint="eastAsia"/>
                <w:sz w:val="24"/>
              </w:rPr>
              <w:t>申請者</w:t>
            </w:r>
          </w:p>
        </w:tc>
        <w:tc>
          <w:tcPr>
            <w:tcW w:w="1080" w:type="dxa"/>
            <w:vAlign w:val="center"/>
          </w:tcPr>
          <w:p w:rsidR="00B20A28" w:rsidRDefault="00B20A28">
            <w:pPr>
              <w:jc w:val="center"/>
              <w:rPr>
                <w:rFonts w:eastAsia="ＭＳ ゴシック"/>
                <w:sz w:val="24"/>
              </w:rPr>
            </w:pPr>
            <w:r>
              <w:rPr>
                <w:rFonts w:eastAsia="ＭＳ ゴシック" w:hint="eastAsia"/>
                <w:sz w:val="24"/>
              </w:rPr>
              <w:t>住所</w:t>
            </w:r>
          </w:p>
        </w:tc>
        <w:tc>
          <w:tcPr>
            <w:tcW w:w="3420" w:type="dxa"/>
            <w:vAlign w:val="center"/>
          </w:tcPr>
          <w:p w:rsidR="00B20A28" w:rsidRDefault="00B20A28">
            <w:pPr>
              <w:jc w:val="center"/>
              <w:rPr>
                <w:rFonts w:eastAsia="ＭＳ ゴシック"/>
                <w:sz w:val="24"/>
              </w:rPr>
            </w:pPr>
          </w:p>
        </w:tc>
      </w:tr>
      <w:tr w:rsidR="00B20A28">
        <w:trPr>
          <w:cantSplit/>
        </w:trPr>
        <w:tc>
          <w:tcPr>
            <w:tcW w:w="1260" w:type="dxa"/>
            <w:vMerge/>
            <w:vAlign w:val="center"/>
          </w:tcPr>
          <w:p w:rsidR="00B20A28" w:rsidRDefault="00B20A28">
            <w:pPr>
              <w:jc w:val="center"/>
              <w:rPr>
                <w:rFonts w:eastAsia="ＭＳ ゴシック"/>
                <w:sz w:val="24"/>
              </w:rPr>
            </w:pPr>
          </w:p>
        </w:tc>
        <w:tc>
          <w:tcPr>
            <w:tcW w:w="1080" w:type="dxa"/>
            <w:vAlign w:val="center"/>
          </w:tcPr>
          <w:p w:rsidR="00B20A28" w:rsidRDefault="00B20A28">
            <w:pPr>
              <w:jc w:val="center"/>
              <w:rPr>
                <w:rFonts w:eastAsia="ＭＳ ゴシック"/>
                <w:sz w:val="24"/>
              </w:rPr>
            </w:pPr>
            <w:r>
              <w:rPr>
                <w:rFonts w:eastAsia="ＭＳ ゴシック" w:hint="eastAsia"/>
                <w:sz w:val="24"/>
              </w:rPr>
              <w:t>地区</w:t>
            </w:r>
          </w:p>
        </w:tc>
        <w:tc>
          <w:tcPr>
            <w:tcW w:w="3420" w:type="dxa"/>
            <w:vAlign w:val="center"/>
          </w:tcPr>
          <w:p w:rsidR="00B20A28" w:rsidRDefault="00B20A28">
            <w:pPr>
              <w:jc w:val="center"/>
              <w:rPr>
                <w:rFonts w:eastAsia="ＭＳ ゴシック"/>
                <w:sz w:val="24"/>
              </w:rPr>
            </w:pPr>
          </w:p>
        </w:tc>
      </w:tr>
      <w:tr w:rsidR="00B20A28">
        <w:trPr>
          <w:cantSplit/>
        </w:trPr>
        <w:tc>
          <w:tcPr>
            <w:tcW w:w="1260" w:type="dxa"/>
            <w:vMerge/>
            <w:vAlign w:val="center"/>
          </w:tcPr>
          <w:p w:rsidR="00B20A28" w:rsidRDefault="00B20A28">
            <w:pPr>
              <w:jc w:val="center"/>
              <w:rPr>
                <w:rFonts w:eastAsia="ＭＳ ゴシック"/>
                <w:sz w:val="24"/>
              </w:rPr>
            </w:pPr>
          </w:p>
        </w:tc>
        <w:tc>
          <w:tcPr>
            <w:tcW w:w="1080" w:type="dxa"/>
            <w:vAlign w:val="center"/>
          </w:tcPr>
          <w:p w:rsidR="00B20A28" w:rsidRDefault="00B20A28">
            <w:pPr>
              <w:jc w:val="center"/>
              <w:rPr>
                <w:rFonts w:eastAsia="ＭＳ ゴシック"/>
                <w:sz w:val="24"/>
              </w:rPr>
            </w:pPr>
            <w:r>
              <w:rPr>
                <w:rFonts w:eastAsia="ＭＳ ゴシック" w:hint="eastAsia"/>
                <w:sz w:val="24"/>
              </w:rPr>
              <w:t>氏名</w:t>
            </w:r>
          </w:p>
        </w:tc>
        <w:tc>
          <w:tcPr>
            <w:tcW w:w="3420" w:type="dxa"/>
            <w:vAlign w:val="center"/>
          </w:tcPr>
          <w:p w:rsidR="00B20A28" w:rsidRDefault="00B20A28">
            <w:pPr>
              <w:jc w:val="center"/>
              <w:rPr>
                <w:rFonts w:eastAsia="ＭＳ ゴシック"/>
                <w:sz w:val="24"/>
              </w:rPr>
            </w:pPr>
            <w:r>
              <w:rPr>
                <w:rFonts w:eastAsia="ＭＳ ゴシック" w:hint="eastAsia"/>
                <w:sz w:val="24"/>
              </w:rPr>
              <w:t xml:space="preserve">　　　　　　　　　　　印</w:t>
            </w:r>
          </w:p>
        </w:tc>
      </w:tr>
      <w:tr w:rsidR="00B20A28">
        <w:trPr>
          <w:cantSplit/>
        </w:trPr>
        <w:tc>
          <w:tcPr>
            <w:tcW w:w="1260" w:type="dxa"/>
            <w:vMerge/>
            <w:vAlign w:val="center"/>
          </w:tcPr>
          <w:p w:rsidR="00B20A28" w:rsidRDefault="00B20A28">
            <w:pPr>
              <w:jc w:val="center"/>
              <w:rPr>
                <w:rFonts w:eastAsia="ＭＳ ゴシック"/>
                <w:sz w:val="24"/>
              </w:rPr>
            </w:pPr>
          </w:p>
        </w:tc>
        <w:tc>
          <w:tcPr>
            <w:tcW w:w="1080" w:type="dxa"/>
            <w:vAlign w:val="center"/>
          </w:tcPr>
          <w:p w:rsidR="00B20A28" w:rsidRDefault="00B20A28">
            <w:pPr>
              <w:jc w:val="center"/>
              <w:rPr>
                <w:rFonts w:eastAsia="ＭＳ ゴシック"/>
                <w:sz w:val="24"/>
              </w:rPr>
            </w:pPr>
            <w:r>
              <w:rPr>
                <w:rFonts w:eastAsia="ＭＳ ゴシック" w:hint="eastAsia"/>
                <w:sz w:val="24"/>
              </w:rPr>
              <w:t>℡</w:t>
            </w:r>
          </w:p>
        </w:tc>
        <w:tc>
          <w:tcPr>
            <w:tcW w:w="3420" w:type="dxa"/>
            <w:vAlign w:val="center"/>
          </w:tcPr>
          <w:p w:rsidR="00B20A28" w:rsidRDefault="00B20A28">
            <w:pPr>
              <w:jc w:val="center"/>
              <w:rPr>
                <w:rFonts w:eastAsia="ＭＳ ゴシック"/>
                <w:sz w:val="24"/>
              </w:rPr>
            </w:pPr>
          </w:p>
        </w:tc>
      </w:tr>
    </w:tbl>
    <w:p w:rsidR="00B20A28" w:rsidRDefault="00B20A28">
      <w:pPr>
        <w:rPr>
          <w:rFonts w:eastAsia="ＭＳ ゴシック"/>
          <w:sz w:val="24"/>
        </w:rPr>
      </w:pPr>
    </w:p>
    <w:p w:rsidR="00B20A28" w:rsidRDefault="00B20A28">
      <w:pPr>
        <w:rPr>
          <w:rFonts w:eastAsia="ＭＳ ゴシック"/>
          <w:sz w:val="24"/>
        </w:rPr>
      </w:pPr>
      <w:r>
        <w:rPr>
          <w:rFonts w:eastAsia="ＭＳ ゴシック" w:hint="eastAsia"/>
          <w:sz w:val="24"/>
        </w:rPr>
        <w:t xml:space="preserve">　次のとおり生ごみ処理機を購入設置したので、補助金を交付してください。</w:t>
      </w:r>
    </w:p>
    <w:p w:rsidR="00B20A28" w:rsidRDefault="00B20A28">
      <w:pPr>
        <w:rPr>
          <w:rFonts w:eastAsia="ＭＳ ゴシック"/>
          <w:sz w:val="24"/>
        </w:rPr>
      </w:pPr>
    </w:p>
    <w:p w:rsidR="00B20A28" w:rsidRDefault="00B20A28">
      <w:pPr>
        <w:rPr>
          <w:rFonts w:eastAsia="ＭＳ ゴシック"/>
          <w:sz w:val="24"/>
        </w:rPr>
      </w:pPr>
    </w:p>
    <w:p w:rsidR="00B20A28" w:rsidRDefault="00B20A28">
      <w:pPr>
        <w:rPr>
          <w:rFonts w:eastAsia="ＭＳ ゴシック"/>
          <w:b/>
          <w:bCs/>
          <w:sz w:val="28"/>
        </w:rPr>
      </w:pPr>
      <w:r>
        <w:rPr>
          <w:rFonts w:eastAsia="ＭＳ ゴシック" w:hint="eastAsia"/>
          <w:b/>
          <w:bCs/>
          <w:sz w:val="28"/>
        </w:rPr>
        <w:t>１．購入した生ごみ処理機の内容</w:t>
      </w:r>
    </w:p>
    <w:p w:rsidR="00B20A28" w:rsidRDefault="00B20A28">
      <w:pPr>
        <w:rPr>
          <w:rFonts w:eastAsia="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424"/>
        <w:gridCol w:w="3018"/>
        <w:gridCol w:w="2176"/>
      </w:tblGrid>
      <w:tr w:rsidR="00B20A28" w:rsidTr="00156ADD">
        <w:trPr>
          <w:trHeight w:val="710"/>
        </w:trPr>
        <w:tc>
          <w:tcPr>
            <w:tcW w:w="2175" w:type="dxa"/>
            <w:vAlign w:val="center"/>
          </w:tcPr>
          <w:p w:rsidR="00B20A28" w:rsidRDefault="00B20A28">
            <w:pPr>
              <w:jc w:val="center"/>
              <w:rPr>
                <w:rFonts w:eastAsia="ＭＳ ゴシック"/>
                <w:sz w:val="24"/>
              </w:rPr>
            </w:pPr>
            <w:r>
              <w:rPr>
                <w:rFonts w:eastAsia="ＭＳ ゴシック" w:hint="eastAsia"/>
                <w:sz w:val="24"/>
              </w:rPr>
              <w:t>購入品の名称</w:t>
            </w:r>
          </w:p>
        </w:tc>
        <w:tc>
          <w:tcPr>
            <w:tcW w:w="2424" w:type="dxa"/>
            <w:vAlign w:val="center"/>
          </w:tcPr>
          <w:p w:rsidR="00B20A28" w:rsidRDefault="00B20A28">
            <w:pPr>
              <w:jc w:val="center"/>
              <w:rPr>
                <w:rFonts w:eastAsia="ＭＳ ゴシック"/>
                <w:sz w:val="24"/>
              </w:rPr>
            </w:pPr>
            <w:r>
              <w:rPr>
                <w:rFonts w:eastAsia="ＭＳ ゴシック" w:hint="eastAsia"/>
                <w:sz w:val="24"/>
              </w:rPr>
              <w:t>購入先</w:t>
            </w:r>
          </w:p>
        </w:tc>
        <w:tc>
          <w:tcPr>
            <w:tcW w:w="3018" w:type="dxa"/>
            <w:vAlign w:val="center"/>
          </w:tcPr>
          <w:p w:rsidR="00B20A28" w:rsidRDefault="00B20A28">
            <w:pPr>
              <w:jc w:val="center"/>
              <w:rPr>
                <w:rFonts w:eastAsia="ＭＳ ゴシック"/>
                <w:sz w:val="24"/>
              </w:rPr>
            </w:pPr>
            <w:r>
              <w:rPr>
                <w:rFonts w:eastAsia="ＭＳ ゴシック" w:hint="eastAsia"/>
                <w:sz w:val="24"/>
              </w:rPr>
              <w:t>設置完了年月日</w:t>
            </w:r>
          </w:p>
        </w:tc>
        <w:tc>
          <w:tcPr>
            <w:tcW w:w="2176" w:type="dxa"/>
            <w:vAlign w:val="center"/>
          </w:tcPr>
          <w:p w:rsidR="00B20A28" w:rsidRDefault="00B20A28" w:rsidP="00156ADD">
            <w:pPr>
              <w:jc w:val="center"/>
              <w:rPr>
                <w:rFonts w:eastAsia="ＭＳ ゴシック"/>
                <w:sz w:val="24"/>
              </w:rPr>
            </w:pPr>
            <w:r>
              <w:rPr>
                <w:rFonts w:eastAsia="ＭＳ ゴシック" w:hint="eastAsia"/>
                <w:sz w:val="24"/>
              </w:rPr>
              <w:t>購入金額</w:t>
            </w:r>
          </w:p>
        </w:tc>
      </w:tr>
      <w:tr w:rsidR="00B20A28">
        <w:trPr>
          <w:trHeight w:val="1077"/>
        </w:trPr>
        <w:tc>
          <w:tcPr>
            <w:tcW w:w="2175" w:type="dxa"/>
            <w:vAlign w:val="center"/>
          </w:tcPr>
          <w:p w:rsidR="00B20A28" w:rsidRDefault="00B20A28">
            <w:pPr>
              <w:jc w:val="center"/>
              <w:rPr>
                <w:rFonts w:eastAsia="ＭＳ ゴシック"/>
                <w:sz w:val="24"/>
              </w:rPr>
            </w:pPr>
          </w:p>
        </w:tc>
        <w:tc>
          <w:tcPr>
            <w:tcW w:w="2424" w:type="dxa"/>
            <w:vAlign w:val="center"/>
          </w:tcPr>
          <w:p w:rsidR="00B20A28" w:rsidRDefault="00B20A28">
            <w:pPr>
              <w:jc w:val="center"/>
              <w:rPr>
                <w:rFonts w:eastAsia="ＭＳ ゴシック"/>
                <w:sz w:val="24"/>
              </w:rPr>
            </w:pPr>
          </w:p>
        </w:tc>
        <w:tc>
          <w:tcPr>
            <w:tcW w:w="3018" w:type="dxa"/>
            <w:vAlign w:val="center"/>
          </w:tcPr>
          <w:p w:rsidR="00B20A28" w:rsidRDefault="00095C2C">
            <w:pPr>
              <w:jc w:val="center"/>
              <w:rPr>
                <w:rFonts w:eastAsia="ＭＳ ゴシック"/>
                <w:sz w:val="24"/>
              </w:rPr>
            </w:pPr>
            <w:r>
              <w:rPr>
                <w:rFonts w:eastAsia="ＭＳ ゴシック" w:hint="eastAsia"/>
                <w:sz w:val="24"/>
              </w:rPr>
              <w:t>令和</w:t>
            </w:r>
            <w:bookmarkStart w:id="0" w:name="_GoBack"/>
            <w:bookmarkEnd w:id="0"/>
            <w:r w:rsidR="00B20A28">
              <w:rPr>
                <w:rFonts w:eastAsia="ＭＳ ゴシック" w:hint="eastAsia"/>
                <w:sz w:val="24"/>
              </w:rPr>
              <w:t xml:space="preserve">　　年　　月　　日</w:t>
            </w:r>
          </w:p>
        </w:tc>
        <w:tc>
          <w:tcPr>
            <w:tcW w:w="2176" w:type="dxa"/>
            <w:vAlign w:val="center"/>
          </w:tcPr>
          <w:p w:rsidR="00B20A28" w:rsidRDefault="00B20A28">
            <w:pPr>
              <w:jc w:val="center"/>
              <w:rPr>
                <w:rFonts w:eastAsia="ＭＳ ゴシック"/>
                <w:sz w:val="24"/>
              </w:rPr>
            </w:pPr>
          </w:p>
        </w:tc>
      </w:tr>
    </w:tbl>
    <w:p w:rsidR="00B20A28" w:rsidRDefault="00B20A28">
      <w:pPr>
        <w:rPr>
          <w:rFonts w:eastAsia="ＭＳ ゴシック"/>
          <w:sz w:val="24"/>
        </w:rPr>
      </w:pPr>
    </w:p>
    <w:p w:rsidR="00B20A28" w:rsidRDefault="00B20A28">
      <w:pPr>
        <w:rPr>
          <w:rFonts w:eastAsia="ＭＳ ゴシック"/>
          <w:sz w:val="24"/>
        </w:rPr>
      </w:pPr>
      <w:r>
        <w:rPr>
          <w:rFonts w:eastAsia="ＭＳ ゴシック" w:hint="eastAsia"/>
          <w:b/>
          <w:bCs/>
          <w:sz w:val="28"/>
        </w:rPr>
        <w:t xml:space="preserve">２．補助金申請（請求）　</w:t>
      </w:r>
      <w:r>
        <w:rPr>
          <w:rFonts w:eastAsia="ＭＳ ゴシック" w:hint="eastAsia"/>
          <w:sz w:val="24"/>
        </w:rPr>
        <w:t xml:space="preserve">金額　</w:t>
      </w:r>
      <w:r>
        <w:rPr>
          <w:rFonts w:eastAsia="ＭＳ ゴシック" w:hint="eastAsia"/>
          <w:sz w:val="24"/>
          <w:u w:val="thick"/>
        </w:rPr>
        <w:t xml:space="preserve">　　　　　　　　　　　　　円</w:t>
      </w:r>
    </w:p>
    <w:p w:rsidR="00B20A28" w:rsidRDefault="00B20A28">
      <w:pPr>
        <w:rPr>
          <w:rFonts w:eastAsia="ＭＳ ゴシック"/>
          <w:sz w:val="24"/>
        </w:rPr>
      </w:pPr>
    </w:p>
    <w:p w:rsidR="00B20A28" w:rsidRDefault="00B20A28">
      <w:pPr>
        <w:rPr>
          <w:rFonts w:eastAsia="ＭＳ ゴシック"/>
          <w:sz w:val="24"/>
        </w:rPr>
      </w:pPr>
      <w:r>
        <w:rPr>
          <w:rFonts w:eastAsia="ＭＳ ゴシック" w:hint="eastAsia"/>
          <w:b/>
          <w:bCs/>
          <w:sz w:val="28"/>
        </w:rPr>
        <w:t>３．口座振込先（申請者の口座）</w:t>
      </w:r>
      <w:r>
        <w:rPr>
          <w:rFonts w:eastAsia="ＭＳ ゴシック" w:hint="eastAsia"/>
          <w:sz w:val="24"/>
        </w:rPr>
        <w:t xml:space="preserve">　</w:t>
      </w:r>
    </w:p>
    <w:p w:rsidR="009455F6" w:rsidRDefault="009455F6">
      <w:pPr>
        <w:rPr>
          <w:rFonts w:eastAsia="ＭＳ ゴシック"/>
          <w:sz w:val="24"/>
        </w:rPr>
      </w:pPr>
    </w:p>
    <w:p w:rsidR="00B20A28" w:rsidRDefault="00B20A28">
      <w:pPr>
        <w:rPr>
          <w:rFonts w:eastAsia="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7"/>
        <w:gridCol w:w="2979"/>
        <w:gridCol w:w="3588"/>
      </w:tblGrid>
      <w:tr w:rsidR="00B20A28">
        <w:trPr>
          <w:cantSplit/>
        </w:trPr>
        <w:tc>
          <w:tcPr>
            <w:tcW w:w="3354" w:type="dxa"/>
            <w:vMerge w:val="restart"/>
            <w:vAlign w:val="center"/>
          </w:tcPr>
          <w:p w:rsidR="00B20A28" w:rsidRDefault="00B20A28">
            <w:pPr>
              <w:jc w:val="center"/>
              <w:rPr>
                <w:rFonts w:eastAsia="ＭＳ ゴシック"/>
                <w:sz w:val="24"/>
              </w:rPr>
            </w:pPr>
            <w:r>
              <w:rPr>
                <w:rFonts w:eastAsia="ＭＳ ゴシック" w:hint="eastAsia"/>
                <w:sz w:val="24"/>
              </w:rPr>
              <w:t>金　融　機　関　名</w:t>
            </w:r>
          </w:p>
          <w:p w:rsidR="00B20A28" w:rsidRDefault="00B20A28">
            <w:pPr>
              <w:jc w:val="center"/>
              <w:rPr>
                <w:rFonts w:eastAsia="ＭＳ ゴシック"/>
                <w:sz w:val="24"/>
              </w:rPr>
            </w:pPr>
            <w:r>
              <w:rPr>
                <w:rFonts w:eastAsia="ＭＳ ゴシック" w:hint="eastAsia"/>
                <w:sz w:val="24"/>
              </w:rPr>
              <w:t>（支店、事業所名まで記入）</w:t>
            </w:r>
          </w:p>
        </w:tc>
        <w:tc>
          <w:tcPr>
            <w:tcW w:w="3045" w:type="dxa"/>
            <w:vMerge w:val="restart"/>
            <w:vAlign w:val="center"/>
          </w:tcPr>
          <w:p w:rsidR="00B20A28" w:rsidRDefault="00B20A28">
            <w:pPr>
              <w:jc w:val="center"/>
              <w:rPr>
                <w:rFonts w:eastAsia="ＭＳ ゴシック"/>
                <w:sz w:val="24"/>
              </w:rPr>
            </w:pPr>
            <w:r>
              <w:rPr>
                <w:rFonts w:eastAsia="ＭＳ ゴシック" w:hint="eastAsia"/>
                <w:sz w:val="24"/>
              </w:rPr>
              <w:t>フ　　リ　　ガ　　ナ</w:t>
            </w:r>
          </w:p>
          <w:p w:rsidR="00B20A28" w:rsidRDefault="00B20A28">
            <w:pPr>
              <w:jc w:val="center"/>
              <w:rPr>
                <w:rFonts w:eastAsia="ＭＳ ゴシック"/>
                <w:sz w:val="24"/>
              </w:rPr>
            </w:pPr>
            <w:r>
              <w:rPr>
                <w:rFonts w:eastAsia="ＭＳ ゴシック" w:hint="eastAsia"/>
                <w:sz w:val="24"/>
              </w:rPr>
              <w:t>口　座　名　義　人</w:t>
            </w:r>
          </w:p>
        </w:tc>
        <w:tc>
          <w:tcPr>
            <w:tcW w:w="3663" w:type="dxa"/>
            <w:vAlign w:val="center"/>
          </w:tcPr>
          <w:p w:rsidR="00B20A28" w:rsidRDefault="00B20A28">
            <w:pPr>
              <w:jc w:val="center"/>
              <w:rPr>
                <w:rFonts w:eastAsia="ＭＳ ゴシック"/>
                <w:sz w:val="24"/>
              </w:rPr>
            </w:pPr>
            <w:r>
              <w:rPr>
                <w:rFonts w:eastAsia="ＭＳ ゴシック" w:hint="eastAsia"/>
                <w:sz w:val="24"/>
              </w:rPr>
              <w:t>口座番号</w:t>
            </w:r>
          </w:p>
        </w:tc>
      </w:tr>
      <w:tr w:rsidR="00B20A28">
        <w:trPr>
          <w:cantSplit/>
        </w:trPr>
        <w:tc>
          <w:tcPr>
            <w:tcW w:w="3354" w:type="dxa"/>
            <w:vMerge/>
            <w:vAlign w:val="center"/>
          </w:tcPr>
          <w:p w:rsidR="00B20A28" w:rsidRDefault="00B20A28">
            <w:pPr>
              <w:jc w:val="center"/>
              <w:rPr>
                <w:rFonts w:eastAsia="ＭＳ ゴシック"/>
                <w:sz w:val="24"/>
              </w:rPr>
            </w:pPr>
          </w:p>
        </w:tc>
        <w:tc>
          <w:tcPr>
            <w:tcW w:w="3045" w:type="dxa"/>
            <w:vMerge/>
            <w:vAlign w:val="center"/>
          </w:tcPr>
          <w:p w:rsidR="00B20A28" w:rsidRDefault="00B20A28">
            <w:pPr>
              <w:jc w:val="center"/>
              <w:rPr>
                <w:rFonts w:eastAsia="ＭＳ ゴシック"/>
                <w:sz w:val="24"/>
              </w:rPr>
            </w:pPr>
          </w:p>
        </w:tc>
        <w:tc>
          <w:tcPr>
            <w:tcW w:w="3663" w:type="dxa"/>
            <w:vAlign w:val="center"/>
          </w:tcPr>
          <w:p w:rsidR="00B20A28" w:rsidRDefault="00B20A28">
            <w:pPr>
              <w:jc w:val="center"/>
              <w:rPr>
                <w:rFonts w:eastAsia="ＭＳ ゴシック"/>
                <w:sz w:val="24"/>
              </w:rPr>
            </w:pPr>
            <w:r>
              <w:rPr>
                <w:rFonts w:eastAsia="ＭＳ ゴシック" w:hint="eastAsia"/>
                <w:sz w:val="24"/>
              </w:rPr>
              <w:t>（該当する方に○印）</w:t>
            </w:r>
          </w:p>
        </w:tc>
      </w:tr>
      <w:tr w:rsidR="00B20A28">
        <w:trPr>
          <w:cantSplit/>
          <w:trHeight w:val="476"/>
        </w:trPr>
        <w:tc>
          <w:tcPr>
            <w:tcW w:w="3354" w:type="dxa"/>
            <w:vMerge w:val="restart"/>
            <w:vAlign w:val="center"/>
          </w:tcPr>
          <w:p w:rsidR="00B20A28" w:rsidRDefault="00B20A28">
            <w:pPr>
              <w:jc w:val="center"/>
              <w:rPr>
                <w:rFonts w:eastAsia="ＭＳ ゴシック"/>
                <w:sz w:val="24"/>
              </w:rPr>
            </w:pPr>
          </w:p>
        </w:tc>
        <w:tc>
          <w:tcPr>
            <w:tcW w:w="3045" w:type="dxa"/>
            <w:vMerge w:val="restart"/>
            <w:vAlign w:val="center"/>
          </w:tcPr>
          <w:p w:rsidR="00B20A28" w:rsidRDefault="00B20A28">
            <w:pPr>
              <w:jc w:val="center"/>
              <w:rPr>
                <w:rFonts w:eastAsia="ＭＳ ゴシック"/>
                <w:sz w:val="24"/>
              </w:rPr>
            </w:pPr>
          </w:p>
        </w:tc>
        <w:tc>
          <w:tcPr>
            <w:tcW w:w="3663" w:type="dxa"/>
            <w:vAlign w:val="center"/>
          </w:tcPr>
          <w:p w:rsidR="00B20A28" w:rsidRDefault="00B20A28">
            <w:pPr>
              <w:rPr>
                <w:rFonts w:eastAsia="ＭＳ ゴシック"/>
                <w:sz w:val="24"/>
              </w:rPr>
            </w:pPr>
            <w:r>
              <w:rPr>
                <w:rFonts w:eastAsia="ＭＳ ゴシック" w:hint="eastAsia"/>
                <w:sz w:val="24"/>
              </w:rPr>
              <w:t xml:space="preserve">口座番号　　</w:t>
            </w:r>
          </w:p>
        </w:tc>
      </w:tr>
      <w:tr w:rsidR="00B20A28">
        <w:trPr>
          <w:cantSplit/>
          <w:trHeight w:val="473"/>
        </w:trPr>
        <w:tc>
          <w:tcPr>
            <w:tcW w:w="3354" w:type="dxa"/>
            <w:vMerge/>
            <w:vAlign w:val="center"/>
          </w:tcPr>
          <w:p w:rsidR="00B20A28" w:rsidRDefault="00B20A28">
            <w:pPr>
              <w:jc w:val="center"/>
              <w:rPr>
                <w:rFonts w:eastAsia="ＭＳ ゴシック"/>
                <w:sz w:val="24"/>
              </w:rPr>
            </w:pPr>
          </w:p>
        </w:tc>
        <w:tc>
          <w:tcPr>
            <w:tcW w:w="3045" w:type="dxa"/>
            <w:vMerge/>
            <w:vAlign w:val="center"/>
          </w:tcPr>
          <w:p w:rsidR="00B20A28" w:rsidRDefault="00B20A28">
            <w:pPr>
              <w:jc w:val="center"/>
              <w:rPr>
                <w:rFonts w:eastAsia="ＭＳ ゴシック"/>
                <w:sz w:val="24"/>
              </w:rPr>
            </w:pPr>
          </w:p>
        </w:tc>
        <w:tc>
          <w:tcPr>
            <w:tcW w:w="3663" w:type="dxa"/>
            <w:vAlign w:val="center"/>
          </w:tcPr>
          <w:p w:rsidR="00B20A28" w:rsidRDefault="00B20A28">
            <w:pPr>
              <w:jc w:val="center"/>
              <w:rPr>
                <w:rFonts w:eastAsia="ＭＳ ゴシック"/>
                <w:sz w:val="24"/>
              </w:rPr>
            </w:pPr>
            <w:r>
              <w:rPr>
                <w:rFonts w:eastAsia="ＭＳ ゴシック" w:hint="eastAsia"/>
                <w:sz w:val="24"/>
              </w:rPr>
              <w:t>普通　　　　　当座</w:t>
            </w:r>
          </w:p>
        </w:tc>
      </w:tr>
    </w:tbl>
    <w:p w:rsidR="00B20A28" w:rsidRDefault="00B20A28">
      <w:pPr>
        <w:rPr>
          <w:rFonts w:eastAsia="ＭＳ ゴシック"/>
          <w:sz w:val="24"/>
        </w:rPr>
      </w:pPr>
      <w:r>
        <w:rPr>
          <w:rFonts w:eastAsia="ＭＳ ゴシック"/>
          <w:sz w:val="24"/>
        </w:rPr>
        <w:br w:type="page"/>
      </w:r>
      <w:r>
        <w:rPr>
          <w:rFonts w:eastAsia="ＭＳ ゴシック" w:hint="eastAsia"/>
          <w:b/>
          <w:bCs/>
          <w:sz w:val="28"/>
        </w:rPr>
        <w:lastRenderedPageBreak/>
        <w:t>４．領収書添付欄</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34"/>
      </w:tblGrid>
      <w:tr w:rsidR="00B20A28">
        <w:trPr>
          <w:trHeight w:val="13302"/>
        </w:trPr>
        <w:tc>
          <w:tcPr>
            <w:tcW w:w="10062" w:type="dxa"/>
          </w:tcPr>
          <w:p w:rsidR="00B20A28" w:rsidRDefault="00B20A28">
            <w:pPr>
              <w:rPr>
                <w:rFonts w:eastAsia="ＭＳ ゴシック"/>
                <w:sz w:val="24"/>
              </w:rPr>
            </w:pPr>
          </w:p>
          <w:p w:rsidR="00B20A28" w:rsidRDefault="00B20A28">
            <w:pPr>
              <w:rPr>
                <w:rFonts w:eastAsia="ＭＳ ゴシック"/>
                <w:b/>
                <w:bCs/>
                <w:sz w:val="24"/>
              </w:rPr>
            </w:pPr>
            <w:r>
              <w:rPr>
                <w:rFonts w:eastAsia="ＭＳ ゴシック" w:hint="eastAsia"/>
                <w:b/>
                <w:bCs/>
                <w:sz w:val="24"/>
              </w:rPr>
              <w:t>この枠の中へ生ごみ処理機を購入した際の領収書を添付してください。</w:t>
            </w:r>
          </w:p>
          <w:p w:rsidR="00B20A28" w:rsidRDefault="00B20A28">
            <w:pPr>
              <w:rPr>
                <w:rFonts w:eastAsia="ＭＳ ゴシック"/>
                <w:sz w:val="24"/>
              </w:rPr>
            </w:pPr>
          </w:p>
        </w:tc>
      </w:tr>
    </w:tbl>
    <w:p w:rsidR="00B20A28" w:rsidRDefault="00B20A28">
      <w:pPr>
        <w:rPr>
          <w:rFonts w:eastAsia="ＭＳ ゴシック"/>
          <w:sz w:val="24"/>
        </w:rPr>
      </w:pPr>
    </w:p>
    <w:sectPr w:rsidR="00B20A28">
      <w:pgSz w:w="11906" w:h="16838" w:code="9"/>
      <w:pgMar w:top="1134" w:right="1021" w:bottom="1134"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DD"/>
    <w:rsid w:val="00095C2C"/>
    <w:rsid w:val="00156ADD"/>
    <w:rsid w:val="001C3EB2"/>
    <w:rsid w:val="003C038A"/>
    <w:rsid w:val="0054103B"/>
    <w:rsid w:val="00885C25"/>
    <w:rsid w:val="009455F6"/>
    <w:rsid w:val="00B20A28"/>
    <w:rsid w:val="00CB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C2296E1"/>
  <w15:chartTrackingRefBased/>
  <w15:docId w15:val="{267E4967-37F9-433A-BFFE-14D6DCCD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38A"/>
    <w:rPr>
      <w:rFonts w:ascii="Arial" w:eastAsia="ＭＳ ゴシック" w:hAnsi="Arial"/>
      <w:sz w:val="18"/>
      <w:szCs w:val="18"/>
    </w:rPr>
  </w:style>
  <w:style w:type="character" w:customStyle="1" w:styleId="a4">
    <w:name w:val="吹き出し (文字)"/>
    <w:link w:val="a3"/>
    <w:uiPriority w:val="99"/>
    <w:semiHidden/>
    <w:rsid w:val="003C03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住民課</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天龍村役場</dc:creator>
  <cp:keywords/>
  <dc:description/>
  <cp:lastModifiedBy>tenryu013</cp:lastModifiedBy>
  <cp:revision>4</cp:revision>
  <cp:lastPrinted>2018-02-19T23:49:00Z</cp:lastPrinted>
  <dcterms:created xsi:type="dcterms:W3CDTF">2018-11-15T00:32:00Z</dcterms:created>
  <dcterms:modified xsi:type="dcterms:W3CDTF">2019-10-08T01:23:00Z</dcterms:modified>
</cp:coreProperties>
</file>